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0976D369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0</w:t>
      </w:r>
      <w:r w:rsidR="00F5323D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bis-e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28035A" w:rsidRPr="0028035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R1-2208587</w:t>
      </w:r>
    </w:p>
    <w:bookmarkEnd w:id="1"/>
    <w:p w14:paraId="5113AB28" w14:textId="62A651C5" w:rsidR="00493EB5" w:rsidRPr="00493EB5" w:rsidRDefault="00F5323D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e-Meeting, October 10</w:t>
      </w:r>
      <w:r w:rsidRPr="00F5323D"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19</w:t>
      </w:r>
      <w:r w:rsidRPr="00F5323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690B3352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493EB5" w:rsidRPr="00493EB5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B02AFE">
        <w:rPr>
          <w:rFonts w:ascii="Arial" w:eastAsia="宋体" w:hAnsi="Arial" w:cs="Arial"/>
          <w:sz w:val="22"/>
          <w:szCs w:val="22"/>
          <w:lang w:val="en-US" w:eastAsia="en-US"/>
        </w:rPr>
        <w:t>R</w:t>
      </w:r>
      <w:r w:rsidR="005A63DF" w:rsidRPr="005A63DF">
        <w:rPr>
          <w:rFonts w:ascii="Arial" w:eastAsia="宋体" w:hAnsi="Arial" w:cs="Arial"/>
          <w:sz w:val="22"/>
          <w:szCs w:val="22"/>
          <w:lang w:val="en-US" w:eastAsia="en-US"/>
        </w:rPr>
        <w:t>eply LS on resource pool index in DCI Format 3_0</w:t>
      </w:r>
    </w:p>
    <w:p w14:paraId="0F756858" w14:textId="58CBD01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63DF" w:rsidRPr="005A63DF">
        <w:rPr>
          <w:rFonts w:ascii="Arial" w:eastAsia="宋体" w:hAnsi="Arial" w:cs="Arial"/>
          <w:bCs/>
          <w:sz w:val="22"/>
          <w:szCs w:val="22"/>
          <w:lang w:val="en-US" w:eastAsia="en-US"/>
        </w:rPr>
        <w:t>R1-2208329</w:t>
      </w:r>
      <w:r w:rsidR="005A63DF" w:rsidRPr="00B347C0" w:rsidDel="005A63DF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(</w:t>
      </w:r>
      <w:r w:rsidR="005A63DF" w:rsidRPr="005A63DF">
        <w:rPr>
          <w:rFonts w:ascii="Arial" w:eastAsia="宋体" w:hAnsi="Arial" w:cs="Arial"/>
          <w:bCs/>
          <w:sz w:val="22"/>
          <w:szCs w:val="22"/>
          <w:lang w:val="en-US" w:eastAsia="en-US"/>
        </w:rPr>
        <w:t>R2-2209207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)</w:t>
      </w:r>
    </w:p>
    <w:p w14:paraId="2630B484" w14:textId="27F6CD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7812C8">
        <w:rPr>
          <w:rFonts w:ascii="Arial" w:eastAsia="宋体" w:hAnsi="Arial" w:cs="Arial"/>
          <w:bCs/>
          <w:sz w:val="22"/>
          <w:szCs w:val="22"/>
          <w:lang w:val="en-US" w:eastAsia="zh-CN"/>
        </w:rPr>
        <w:t>7</w:t>
      </w:r>
    </w:p>
    <w:bookmarkEnd w:id="4"/>
    <w:bookmarkEnd w:id="5"/>
    <w:bookmarkEnd w:id="6"/>
    <w:p w14:paraId="3589E1F1" w14:textId="6DD600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A63DF" w:rsidRPr="005A63DF">
        <w:rPr>
          <w:rFonts w:ascii="Arial" w:hAnsi="Arial" w:cs="Arial"/>
          <w:bCs/>
          <w:sz w:val="22"/>
        </w:rPr>
        <w:t>NR_SL_relay</w:t>
      </w:r>
      <w:proofErr w:type="spellEnd"/>
      <w:r w:rsidR="005A63DF" w:rsidRPr="005A63DF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</w:p>
    <w:p w14:paraId="1691979C" w14:textId="507096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7812C8">
        <w:rPr>
          <w:rFonts w:ascii="Arial" w:eastAsia="宋体" w:hAnsi="Arial" w:cs="Arial"/>
          <w:bCs/>
          <w:sz w:val="22"/>
          <w:szCs w:val="22"/>
          <w:lang w:val="en-US" w:eastAsia="en-US"/>
        </w:rPr>
        <w:t>2</w:t>
      </w:r>
    </w:p>
    <w:p w14:paraId="6A71F37E" w14:textId="0A5D82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宋体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4A1908" w14:textId="61ACB5E9" w:rsidR="005A63DF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 w:rsidR="00750FB3">
        <w:rPr>
          <w:rFonts w:ascii="Arial" w:eastAsia="宋体" w:hAnsi="Arial" w:cs="Arial"/>
          <w:lang w:val="en-US" w:eastAsia="zh-CN"/>
        </w:rPr>
        <w:t>2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5A63DF">
        <w:rPr>
          <w:rFonts w:ascii="Arial" w:eastAsia="宋体" w:hAnsi="Arial" w:cs="Arial"/>
          <w:lang w:val="en-US" w:eastAsia="zh-CN"/>
        </w:rPr>
        <w:t xml:space="preserve">informing the issue that the sidelink resources in mode-1 </w:t>
      </w:r>
      <w:r w:rsidR="005A63DF" w:rsidRPr="005A63DF">
        <w:rPr>
          <w:rFonts w:ascii="Arial" w:eastAsia="宋体" w:hAnsi="Arial" w:cs="Arial"/>
          <w:lang w:val="en-US" w:eastAsia="zh-CN"/>
        </w:rPr>
        <w:t>dedicated discovery resource pool</w:t>
      </w:r>
      <w:r w:rsidR="005A63DF">
        <w:rPr>
          <w:rFonts w:ascii="Arial" w:eastAsia="宋体" w:hAnsi="Arial" w:cs="Arial"/>
          <w:lang w:val="en-US" w:eastAsia="zh-CN"/>
        </w:rPr>
        <w:t xml:space="preserve"> (i.e., configured by </w:t>
      </w:r>
      <w:proofErr w:type="spellStart"/>
      <w:r w:rsidR="005A63DF" w:rsidRPr="000212F7">
        <w:rPr>
          <w:rFonts w:ascii="Arial" w:hAnsi="Arial" w:cs="Arial"/>
          <w:i/>
        </w:rPr>
        <w:t>sl-DiscTxPoolScheduling</w:t>
      </w:r>
      <w:proofErr w:type="spellEnd"/>
      <w:r w:rsidR="005A63DF">
        <w:rPr>
          <w:rFonts w:ascii="Arial" w:eastAsia="宋体" w:hAnsi="Arial" w:cs="Arial"/>
          <w:lang w:val="en-US" w:eastAsia="zh-CN"/>
        </w:rPr>
        <w:t xml:space="preserve">) cannot be scheduled by DCI format 3_0. RAN1 acknowledges the issue, and </w:t>
      </w:r>
      <w:r w:rsidR="003E6232">
        <w:rPr>
          <w:rFonts w:ascii="Arial" w:eastAsia="宋体" w:hAnsi="Arial" w:cs="Arial"/>
          <w:lang w:val="en-US" w:eastAsia="zh-CN"/>
        </w:rPr>
        <w:t xml:space="preserve">would like to fix the issue according to the RAN2 agreement. A draft CR according to the RAN2 agreement is provided in </w:t>
      </w:r>
      <w:r w:rsidR="00125BED" w:rsidRPr="00125BED">
        <w:rPr>
          <w:rFonts w:ascii="Arial" w:eastAsia="宋体" w:hAnsi="Arial" w:cs="Arial"/>
          <w:lang w:val="en-US" w:eastAsia="zh-CN"/>
        </w:rPr>
        <w:t>R1-2208625</w:t>
      </w:r>
      <w:bookmarkStart w:id="9" w:name="_GoBack"/>
      <w:bookmarkEnd w:id="9"/>
      <w:r w:rsidR="003E6232">
        <w:rPr>
          <w:rFonts w:ascii="Arial" w:eastAsia="宋体" w:hAnsi="Arial" w:cs="Arial"/>
          <w:lang w:val="en-US" w:eastAsia="zh-CN"/>
        </w:rPr>
        <w:t>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4D69CE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750FB3">
        <w:rPr>
          <w:rFonts w:ascii="Arial" w:eastAsia="宋体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41727EA2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750FB3">
        <w:rPr>
          <w:rFonts w:ascii="Arial" w:eastAsia="宋体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27C36" w14:textId="689AFA3C" w:rsidR="00F5323D" w:rsidRPr="00BB6FB1" w:rsidRDefault="00F5323D" w:rsidP="00F5323D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Toulouse</w:t>
      </w:r>
    </w:p>
    <w:p w14:paraId="390ABA72" w14:textId="3A480303" w:rsidR="00EC4E84" w:rsidRPr="00BB6FB1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F5323D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F5323D">
        <w:rPr>
          <w:rFonts w:ascii="Arial" w:hAnsi="Arial" w:cs="Arial"/>
          <w:lang w:eastAsia="zh-CN"/>
        </w:rPr>
        <w:t>February 27</w:t>
      </w:r>
      <w:r w:rsidR="00F5323D" w:rsidRPr="00EC4E84">
        <w:rPr>
          <w:rFonts w:ascii="Arial" w:hAnsi="Arial" w:cs="Arial"/>
          <w:vertAlign w:val="superscript"/>
          <w:lang w:eastAsia="zh-CN"/>
        </w:rPr>
        <w:t>th</w:t>
      </w:r>
      <w:r w:rsidR="00F5323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– </w:t>
      </w:r>
      <w:r w:rsidR="00F5323D">
        <w:rPr>
          <w:rFonts w:ascii="Arial" w:hAnsi="Arial" w:cs="Arial"/>
          <w:bCs/>
          <w:lang w:eastAsia="zh-CN"/>
        </w:rPr>
        <w:t>March 03</w:t>
      </w:r>
      <w:r w:rsidR="00F5323D" w:rsidRPr="006F284A">
        <w:rPr>
          <w:rFonts w:ascii="Arial" w:hAnsi="Arial" w:cs="Arial"/>
          <w:bCs/>
          <w:vertAlign w:val="superscript"/>
          <w:lang w:eastAsia="zh-CN"/>
        </w:rPr>
        <w:t>rd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F5323D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F5323D">
        <w:rPr>
          <w:rFonts w:ascii="Arial" w:hAnsi="Arial" w:cs="Arial"/>
          <w:bCs/>
          <w:lang w:eastAsia="zh-CN"/>
        </w:rPr>
        <w:t>Athens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F511C" w14:textId="77777777" w:rsidR="006A463E" w:rsidRDefault="006A463E">
      <w:pPr>
        <w:spacing w:after="0"/>
      </w:pPr>
      <w:r>
        <w:separator/>
      </w:r>
    </w:p>
  </w:endnote>
  <w:endnote w:type="continuationSeparator" w:id="0">
    <w:p w14:paraId="1F4791B5" w14:textId="77777777" w:rsidR="006A463E" w:rsidRDefault="006A46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6DBDD" w14:textId="77777777" w:rsidR="006A463E" w:rsidRDefault="006A463E">
      <w:pPr>
        <w:spacing w:after="0"/>
      </w:pPr>
      <w:r>
        <w:separator/>
      </w:r>
    </w:p>
  </w:footnote>
  <w:footnote w:type="continuationSeparator" w:id="0">
    <w:p w14:paraId="67E5D9F5" w14:textId="77777777" w:rsidR="006A463E" w:rsidRDefault="006A46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40BC"/>
    <w:rsid w:val="000A77A1"/>
    <w:rsid w:val="000C0A6C"/>
    <w:rsid w:val="000E74B8"/>
    <w:rsid w:val="000F17B6"/>
    <w:rsid w:val="000F25E0"/>
    <w:rsid w:val="000F6242"/>
    <w:rsid w:val="00125BED"/>
    <w:rsid w:val="00130C31"/>
    <w:rsid w:val="0017533F"/>
    <w:rsid w:val="001B2DD1"/>
    <w:rsid w:val="00203BA2"/>
    <w:rsid w:val="002059D5"/>
    <w:rsid w:val="00216D44"/>
    <w:rsid w:val="0028035A"/>
    <w:rsid w:val="00282469"/>
    <w:rsid w:val="002C14F9"/>
    <w:rsid w:val="002D1A1B"/>
    <w:rsid w:val="002D1ED0"/>
    <w:rsid w:val="002E7748"/>
    <w:rsid w:val="002F1940"/>
    <w:rsid w:val="003012AE"/>
    <w:rsid w:val="00305882"/>
    <w:rsid w:val="00311EE0"/>
    <w:rsid w:val="00372EE8"/>
    <w:rsid w:val="00383545"/>
    <w:rsid w:val="003872C5"/>
    <w:rsid w:val="003957CB"/>
    <w:rsid w:val="003B2B4F"/>
    <w:rsid w:val="003C7E22"/>
    <w:rsid w:val="003E6232"/>
    <w:rsid w:val="003F639B"/>
    <w:rsid w:val="004064FC"/>
    <w:rsid w:val="00417F36"/>
    <w:rsid w:val="00433500"/>
    <w:rsid w:val="00433F71"/>
    <w:rsid w:val="00440D43"/>
    <w:rsid w:val="00444EBC"/>
    <w:rsid w:val="00482EF4"/>
    <w:rsid w:val="00490945"/>
    <w:rsid w:val="00493EB5"/>
    <w:rsid w:val="00497A79"/>
    <w:rsid w:val="004A29D4"/>
    <w:rsid w:val="004B0BAD"/>
    <w:rsid w:val="004B0D02"/>
    <w:rsid w:val="004E3939"/>
    <w:rsid w:val="004E70AB"/>
    <w:rsid w:val="0050376C"/>
    <w:rsid w:val="0052273B"/>
    <w:rsid w:val="00575BAB"/>
    <w:rsid w:val="00583094"/>
    <w:rsid w:val="005A63DF"/>
    <w:rsid w:val="005F46EE"/>
    <w:rsid w:val="005F7B38"/>
    <w:rsid w:val="00616758"/>
    <w:rsid w:val="00634730"/>
    <w:rsid w:val="00660815"/>
    <w:rsid w:val="00684A67"/>
    <w:rsid w:val="006A463E"/>
    <w:rsid w:val="006F284A"/>
    <w:rsid w:val="00750FB3"/>
    <w:rsid w:val="007812C8"/>
    <w:rsid w:val="007B0F9A"/>
    <w:rsid w:val="007C536A"/>
    <w:rsid w:val="007F4F92"/>
    <w:rsid w:val="0082486E"/>
    <w:rsid w:val="008544D1"/>
    <w:rsid w:val="008B6D78"/>
    <w:rsid w:val="008C5B1D"/>
    <w:rsid w:val="008D772F"/>
    <w:rsid w:val="00905A08"/>
    <w:rsid w:val="00921E22"/>
    <w:rsid w:val="009231D3"/>
    <w:rsid w:val="00931655"/>
    <w:rsid w:val="00975B84"/>
    <w:rsid w:val="0099764C"/>
    <w:rsid w:val="00A02077"/>
    <w:rsid w:val="00A06701"/>
    <w:rsid w:val="00A53DA7"/>
    <w:rsid w:val="00A56100"/>
    <w:rsid w:val="00A73852"/>
    <w:rsid w:val="00AB50E6"/>
    <w:rsid w:val="00AC169F"/>
    <w:rsid w:val="00AF4365"/>
    <w:rsid w:val="00B01D01"/>
    <w:rsid w:val="00B02AFE"/>
    <w:rsid w:val="00B25A7D"/>
    <w:rsid w:val="00B347C0"/>
    <w:rsid w:val="00B36094"/>
    <w:rsid w:val="00B622D6"/>
    <w:rsid w:val="00B6361E"/>
    <w:rsid w:val="00B7228D"/>
    <w:rsid w:val="00B75DAD"/>
    <w:rsid w:val="00B97703"/>
    <w:rsid w:val="00BB1C1F"/>
    <w:rsid w:val="00C0554E"/>
    <w:rsid w:val="00C55888"/>
    <w:rsid w:val="00C7532D"/>
    <w:rsid w:val="00CA02CA"/>
    <w:rsid w:val="00CB614B"/>
    <w:rsid w:val="00CC1D74"/>
    <w:rsid w:val="00CC6489"/>
    <w:rsid w:val="00CC75D3"/>
    <w:rsid w:val="00CF6087"/>
    <w:rsid w:val="00D80532"/>
    <w:rsid w:val="00D80BB8"/>
    <w:rsid w:val="00D84256"/>
    <w:rsid w:val="00D86319"/>
    <w:rsid w:val="00DA7E21"/>
    <w:rsid w:val="00DC5460"/>
    <w:rsid w:val="00DF309C"/>
    <w:rsid w:val="00DF420D"/>
    <w:rsid w:val="00E31E3E"/>
    <w:rsid w:val="00E40934"/>
    <w:rsid w:val="00EB534F"/>
    <w:rsid w:val="00EC4363"/>
    <w:rsid w:val="00EC4E84"/>
    <w:rsid w:val="00EE33B6"/>
    <w:rsid w:val="00F52490"/>
    <w:rsid w:val="00F5323D"/>
    <w:rsid w:val="00F87990"/>
    <w:rsid w:val="00FA16BB"/>
    <w:rsid w:val="00FA19B0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7</cp:revision>
  <cp:lastPrinted>2002-04-23T07:10:00Z</cp:lastPrinted>
  <dcterms:created xsi:type="dcterms:W3CDTF">2022-05-12T15:09:00Z</dcterms:created>
  <dcterms:modified xsi:type="dcterms:W3CDTF">2022-09-27T02:00:00Z</dcterms:modified>
</cp:coreProperties>
</file>